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FF" w:rsidRDefault="00E662FF">
      <w:pPr>
        <w:rPr>
          <w:lang w:val="es-ES_tradnl"/>
        </w:rPr>
      </w:pPr>
      <w:r w:rsidRPr="00E662FF">
        <w:rPr>
          <w:b/>
          <w:u w:val="single"/>
          <w:lang w:val="es-ES_tradnl"/>
        </w:rPr>
        <w:t>TASK I</w:t>
      </w:r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Read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attached</w:t>
      </w:r>
      <w:proofErr w:type="spellEnd"/>
      <w:r>
        <w:rPr>
          <w:lang w:val="es-ES_tradnl"/>
        </w:rPr>
        <w:t xml:space="preserve"> .</w:t>
      </w:r>
      <w:proofErr w:type="spellStart"/>
      <w:r>
        <w:rPr>
          <w:lang w:val="es-ES_tradnl"/>
        </w:rPr>
        <w:t>pdf</w:t>
      </w:r>
      <w:proofErr w:type="spellEnd"/>
      <w:r>
        <w:rPr>
          <w:lang w:val="es-ES_tradnl"/>
        </w:rPr>
        <w:t xml:space="preserve"> file.  Complete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activities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p.189 and p.191 </w:t>
      </w:r>
      <w:r w:rsidRPr="00E662FF">
        <w:rPr>
          <w:b/>
          <w:u w:val="single"/>
          <w:lang w:val="es-ES_tradnl"/>
        </w:rPr>
        <w:t xml:space="preserve">ON A PIECE OF PAPER. </w:t>
      </w:r>
    </w:p>
    <w:p w:rsidR="00E662FF" w:rsidRDefault="00E662FF">
      <w:pPr>
        <w:rPr>
          <w:lang w:val="es-ES_tradnl"/>
        </w:rPr>
      </w:pPr>
      <w:r w:rsidRPr="00E662FF">
        <w:rPr>
          <w:b/>
          <w:u w:val="single"/>
          <w:lang w:val="es-ES_tradnl"/>
        </w:rPr>
        <w:t>TASK II</w:t>
      </w:r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Answer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questions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below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Spanish</w:t>
      </w:r>
      <w:proofErr w:type="spellEnd"/>
      <w:r>
        <w:rPr>
          <w:lang w:val="es-ES_tradnl"/>
        </w:rPr>
        <w:t xml:space="preserve"> in a complete </w:t>
      </w:r>
      <w:proofErr w:type="spellStart"/>
      <w:r>
        <w:rPr>
          <w:lang w:val="es-ES_tradnl"/>
        </w:rPr>
        <w:t>sentence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r w:rsidRPr="00E662FF">
        <w:rPr>
          <w:b/>
          <w:u w:val="single"/>
          <w:lang w:val="es-ES_tradnl"/>
        </w:rPr>
        <w:t xml:space="preserve">THE SAME PAPER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from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Task</w:t>
      </w:r>
      <w:proofErr w:type="spellEnd"/>
      <w:r>
        <w:rPr>
          <w:lang w:val="es-ES_tradnl"/>
        </w:rPr>
        <w:t xml:space="preserve"> I).</w:t>
      </w:r>
    </w:p>
    <w:p w:rsidR="00E662FF" w:rsidRDefault="00E662FF">
      <w:pPr>
        <w:rPr>
          <w:lang w:val="es-ES_tradnl"/>
        </w:rPr>
      </w:pPr>
    </w:p>
    <w:p w:rsidR="00247253" w:rsidRPr="00E662FF" w:rsidRDefault="00E662FF">
      <w:pPr>
        <w:rPr>
          <w:lang w:val="es-ES_tradnl"/>
        </w:rPr>
      </w:pPr>
      <w:r w:rsidRPr="00E662FF">
        <w:rPr>
          <w:b/>
          <w:u w:val="single"/>
          <w:lang w:val="es-ES_tradnl"/>
        </w:rPr>
        <w:t>I. En un mundo tecnológico</w:t>
      </w:r>
      <w:r w:rsidRPr="00E662FF">
        <w:rPr>
          <w:lang w:val="es-ES_tradnl"/>
        </w:rPr>
        <w:t xml:space="preserve">. </w:t>
      </w:r>
    </w:p>
    <w:p w:rsidR="00E662FF" w:rsidRP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 w:rsidRPr="00E662FF">
        <w:rPr>
          <w:lang w:val="es-ES_tradnl"/>
        </w:rPr>
        <w:t xml:space="preserve">1. </w:t>
      </w:r>
      <w:r>
        <w:rPr>
          <w:lang w:val="es-ES_tradnl"/>
        </w:rPr>
        <w:t>¿Cuántos años tiene Manuel Ramos y dónde vive él?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2. ¿Por qué navegaba el Internet?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3. ¿Era Simón Bolívar de una familia pobre o rica?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4. ¿De dónde es Julia González?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5. ¿A qué le encanta Julia?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6. ¿Cómo se llama el chico de Málaga, España?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7. ¿Dónde estudia el hermano del chico de Málaga?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8. ¿Dónde ponen los profesores sus conferencias si un estudiante no puede asistir a clase?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 w:rsidRPr="00E662FF">
        <w:rPr>
          <w:b/>
          <w:u w:val="single"/>
          <w:lang w:val="es-ES_tradnl"/>
        </w:rPr>
        <w:t>II. La tecnología de hoy y ayer</w:t>
      </w:r>
      <w:r>
        <w:rPr>
          <w:lang w:val="es-ES_tradnl"/>
        </w:rPr>
        <w:t>.</w:t>
      </w:r>
    </w:p>
    <w:p w:rsidR="00E662FF" w:rsidRDefault="00E662FF">
      <w:pPr>
        <w:rPr>
          <w:lang w:val="es-ES_tradnl"/>
        </w:rPr>
      </w:pPr>
      <w:r>
        <w:rPr>
          <w:lang w:val="es-ES_tradnl"/>
        </w:rPr>
        <w:t>1. ¿Cuál es la capital de Argentina?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2. ¿Cuál es otra palabra para “móvil”?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3. ¿Qué puede hacer Tomás con el móvil?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  <w:r>
        <w:rPr>
          <w:lang w:val="es-ES_tradnl"/>
        </w:rPr>
        <w:t>4. ¿Es popular o no el teléfono público hoy en España?</w:t>
      </w:r>
    </w:p>
    <w:p w:rsidR="00E662FF" w:rsidRDefault="00E662FF">
      <w:pPr>
        <w:rPr>
          <w:lang w:val="es-ES_tradnl"/>
        </w:rPr>
      </w:pPr>
    </w:p>
    <w:p w:rsidR="00E662FF" w:rsidRDefault="00E662FF">
      <w:pPr>
        <w:rPr>
          <w:lang w:val="es-ES_tradnl"/>
        </w:rPr>
      </w:pPr>
    </w:p>
    <w:p w:rsidR="00E662FF" w:rsidRPr="00E662FF" w:rsidRDefault="00E662FF">
      <w:pPr>
        <w:rPr>
          <w:lang w:val="es-ES_tradnl"/>
        </w:rPr>
      </w:pPr>
      <w:r>
        <w:rPr>
          <w:lang w:val="es-ES_tradnl"/>
        </w:rPr>
        <w:t>5. ¿Qué necesitas para usar el teléfono público?</w:t>
      </w:r>
      <w:bookmarkStart w:id="0" w:name="_GoBack"/>
      <w:bookmarkEnd w:id="0"/>
    </w:p>
    <w:sectPr w:rsidR="00E662FF" w:rsidRPr="00E662FF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FF"/>
    <w:rsid w:val="00247253"/>
    <w:rsid w:val="00E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39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2015-05-08T17:28:00Z</dcterms:created>
  <dcterms:modified xsi:type="dcterms:W3CDTF">2015-05-08T17:42:00Z</dcterms:modified>
</cp:coreProperties>
</file>